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38" w:rsidRDefault="002C76E6" w:rsidP="002C76E6">
      <w:pPr>
        <w:pStyle w:val="a3"/>
        <w:jc w:val="center"/>
        <w:rPr>
          <w:rFonts w:ascii="Times New Roman"/>
          <w:sz w:val="20"/>
        </w:rPr>
      </w:pPr>
      <w:r w:rsidRPr="00E90521">
        <w:rPr>
          <w:b/>
          <w:noProof/>
          <w:lang w:eastAsia="ru-RU"/>
        </w:rPr>
        <w:drawing>
          <wp:inline distT="0" distB="0" distL="0" distR="0" wp14:anchorId="546579D5" wp14:editId="53FFD3FE">
            <wp:extent cx="1875360" cy="1162647"/>
            <wp:effectExtent l="0" t="0" r="0" b="0"/>
            <wp:docPr id="1" name="Рисунок 1" descr="C:\Users\Пользователь\Documents\logo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logo_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96" cy="11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38" w:rsidRDefault="00E62338">
      <w:pPr>
        <w:pStyle w:val="a3"/>
        <w:rPr>
          <w:rFonts w:ascii="Times New Roman"/>
          <w:sz w:val="20"/>
        </w:rPr>
      </w:pPr>
    </w:p>
    <w:p w:rsidR="00E62338" w:rsidRDefault="00E62338">
      <w:pPr>
        <w:pStyle w:val="a3"/>
        <w:rPr>
          <w:rFonts w:ascii="Times New Roman"/>
          <w:sz w:val="18"/>
        </w:rPr>
      </w:pPr>
    </w:p>
    <w:p w:rsidR="00E62338" w:rsidRDefault="00DF01EE">
      <w:pPr>
        <w:pStyle w:val="a4"/>
      </w:pPr>
      <w:r>
        <w:rPr>
          <w:color w:val="2D3037"/>
        </w:rPr>
        <w:t>Карточка</w:t>
      </w:r>
      <w:r>
        <w:rPr>
          <w:color w:val="2D3037"/>
          <w:spacing w:val="10"/>
        </w:rPr>
        <w:t xml:space="preserve"> </w:t>
      </w:r>
      <w:r>
        <w:rPr>
          <w:color w:val="2D3037"/>
        </w:rPr>
        <w:t>предприятия</w:t>
      </w:r>
    </w:p>
    <w:p w:rsidR="00E62338" w:rsidRDefault="00E62338">
      <w:pPr>
        <w:pStyle w:val="a3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46"/>
        <w:gridCol w:w="2664"/>
        <w:gridCol w:w="4615"/>
      </w:tblGrid>
      <w:tr w:rsidR="00E62338">
        <w:trPr>
          <w:trHeight w:val="446"/>
        </w:trPr>
        <w:tc>
          <w:tcPr>
            <w:tcW w:w="446" w:type="dxa"/>
            <w:vMerge w:val="restart"/>
            <w:shd w:val="clear" w:color="auto" w:fill="F4A1A1"/>
            <w:textDirection w:val="tbRl"/>
          </w:tcPr>
          <w:p w:rsidR="00E62338" w:rsidRDefault="00DF01EE">
            <w:pPr>
              <w:pStyle w:val="TableParagraph"/>
              <w:spacing w:before="96"/>
              <w:ind w:left="820"/>
              <w:rPr>
                <w:sz w:val="18"/>
              </w:rPr>
            </w:pPr>
            <w:r>
              <w:rPr>
                <w:color w:val="2D3037"/>
                <w:w w:val="80"/>
                <w:sz w:val="18"/>
              </w:rPr>
              <w:t>О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Р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Г</w:t>
            </w:r>
            <w:r>
              <w:rPr>
                <w:color w:val="2D3037"/>
                <w:spacing w:val="-14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А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Н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И</w:t>
            </w:r>
            <w:r>
              <w:rPr>
                <w:color w:val="2D3037"/>
                <w:spacing w:val="-14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З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А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Ц</w:t>
            </w:r>
            <w:r>
              <w:rPr>
                <w:color w:val="2D3037"/>
                <w:spacing w:val="-14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И</w:t>
            </w:r>
            <w:r>
              <w:rPr>
                <w:color w:val="2D3037"/>
                <w:spacing w:val="-15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Я</w:t>
            </w:r>
          </w:p>
        </w:tc>
        <w:tc>
          <w:tcPr>
            <w:tcW w:w="2664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Полное</w:t>
            </w:r>
            <w:r>
              <w:rPr>
                <w:color w:val="333333"/>
                <w:spacing w:val="-3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наименование</w:t>
            </w:r>
            <w:r>
              <w:rPr>
                <w:color w:val="333333"/>
                <w:spacing w:val="-3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организации</w:t>
            </w:r>
          </w:p>
        </w:tc>
        <w:tc>
          <w:tcPr>
            <w:tcW w:w="4615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ОБЩЕСТВО</w:t>
            </w:r>
            <w:r>
              <w:rPr>
                <w:spacing w:val="-8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</w:t>
            </w:r>
            <w:r>
              <w:rPr>
                <w:spacing w:val="-8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ОГРАНИЧЕННОЙ</w:t>
            </w:r>
            <w:r>
              <w:rPr>
                <w:spacing w:val="-7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ОТВЕТСТВЕННОСТЬЮ</w:t>
            </w:r>
            <w:r>
              <w:rPr>
                <w:spacing w:val="-8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"ГОЛИЦЫНСКАЯ</w:t>
            </w:r>
            <w:r>
              <w:rPr>
                <w:spacing w:val="-8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УСАДЬБА"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Сокращенное</w:t>
            </w:r>
            <w:r>
              <w:rPr>
                <w:color w:val="333333"/>
                <w:spacing w:val="-1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наименование организации</w:t>
            </w:r>
          </w:p>
        </w:tc>
        <w:tc>
          <w:tcPr>
            <w:tcW w:w="4615" w:type="dxa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r>
              <w:rPr>
                <w:w w:val="90"/>
                <w:sz w:val="10"/>
              </w:rPr>
              <w:t>ООО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"ГОЛИЦЫНСКАЯ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УСАДЬБА"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Юридический</w:t>
            </w:r>
            <w:r>
              <w:rPr>
                <w:color w:val="333333"/>
                <w:spacing w:val="-6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адрес</w:t>
            </w:r>
          </w:p>
        </w:tc>
        <w:tc>
          <w:tcPr>
            <w:tcW w:w="4615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r>
              <w:rPr>
                <w:w w:val="90"/>
                <w:sz w:val="10"/>
              </w:rPr>
              <w:t>298032,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Респ</w:t>
            </w:r>
            <w:proofErr w:type="spellEnd"/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Крым,</w:t>
            </w:r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г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Судак,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пгт</w:t>
            </w:r>
            <w:proofErr w:type="spellEnd"/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Новый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свет,</w:t>
            </w:r>
            <w:r>
              <w:rPr>
                <w:spacing w:val="-4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ул</w:t>
            </w:r>
            <w:proofErr w:type="spellEnd"/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Льва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Голицына,</w:t>
            </w:r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д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5,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помещ</w:t>
            </w:r>
            <w:proofErr w:type="spellEnd"/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51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Фактический</w:t>
            </w:r>
            <w:r>
              <w:rPr>
                <w:color w:val="333333"/>
                <w:spacing w:val="-7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адрес</w:t>
            </w:r>
          </w:p>
        </w:tc>
        <w:tc>
          <w:tcPr>
            <w:tcW w:w="4615" w:type="dxa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proofErr w:type="spellStart"/>
            <w:r>
              <w:rPr>
                <w:w w:val="90"/>
                <w:sz w:val="10"/>
              </w:rPr>
              <w:t>Респ</w:t>
            </w:r>
            <w:proofErr w:type="spellEnd"/>
            <w:r>
              <w:rPr>
                <w:spacing w:val="-6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Крым,</w:t>
            </w:r>
            <w:r>
              <w:rPr>
                <w:spacing w:val="-6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г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Судак,</w:t>
            </w:r>
            <w:r>
              <w:rPr>
                <w:spacing w:val="-6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пгт</w:t>
            </w:r>
            <w:proofErr w:type="spellEnd"/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Новый</w:t>
            </w:r>
            <w:r>
              <w:rPr>
                <w:spacing w:val="-6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свет,</w:t>
            </w:r>
            <w:r>
              <w:rPr>
                <w:spacing w:val="-6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ул</w:t>
            </w:r>
            <w:proofErr w:type="spellEnd"/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Льва</w:t>
            </w:r>
            <w:r>
              <w:rPr>
                <w:spacing w:val="-6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Голицына,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д</w:t>
            </w:r>
            <w:r>
              <w:rPr>
                <w:spacing w:val="-6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5,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помещ</w:t>
            </w:r>
            <w:proofErr w:type="spellEnd"/>
            <w:r>
              <w:rPr>
                <w:spacing w:val="-6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51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Почтовый</w:t>
            </w:r>
            <w:r>
              <w:rPr>
                <w:color w:val="333333"/>
                <w:spacing w:val="-1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адрес</w:t>
            </w:r>
          </w:p>
        </w:tc>
        <w:tc>
          <w:tcPr>
            <w:tcW w:w="4615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r>
              <w:rPr>
                <w:w w:val="90"/>
                <w:sz w:val="10"/>
              </w:rPr>
              <w:t>298032,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Респ</w:t>
            </w:r>
            <w:proofErr w:type="spellEnd"/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Крым,</w:t>
            </w:r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г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Судак,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пгт</w:t>
            </w:r>
            <w:proofErr w:type="spellEnd"/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Новый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свет,</w:t>
            </w:r>
            <w:r>
              <w:rPr>
                <w:spacing w:val="-4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ул</w:t>
            </w:r>
            <w:proofErr w:type="spellEnd"/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Льва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Голицына,</w:t>
            </w:r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д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5,</w:t>
            </w:r>
            <w:r>
              <w:rPr>
                <w:spacing w:val="-5"/>
                <w:w w:val="90"/>
                <w:sz w:val="10"/>
              </w:rPr>
              <w:t xml:space="preserve"> </w:t>
            </w:r>
            <w:proofErr w:type="spellStart"/>
            <w:r>
              <w:rPr>
                <w:w w:val="90"/>
                <w:sz w:val="10"/>
              </w:rPr>
              <w:t>помещ</w:t>
            </w:r>
            <w:proofErr w:type="spellEnd"/>
            <w:r>
              <w:rPr>
                <w:spacing w:val="-4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51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spacing w:val="-1"/>
                <w:w w:val="95"/>
                <w:sz w:val="10"/>
              </w:rPr>
              <w:t>ИНН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0"/>
              </w:rPr>
              <w:t>/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0"/>
              </w:rPr>
              <w:t>ОГРН</w:t>
            </w:r>
            <w:r>
              <w:rPr>
                <w:color w:val="333333"/>
                <w:spacing w:val="-9"/>
                <w:w w:val="95"/>
                <w:sz w:val="10"/>
              </w:rPr>
              <w:t xml:space="preserve"> </w:t>
            </w:r>
            <w:r>
              <w:rPr>
                <w:color w:val="333333"/>
                <w:w w:val="95"/>
                <w:sz w:val="10"/>
              </w:rPr>
              <w:t>/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w w:val="95"/>
                <w:sz w:val="10"/>
              </w:rPr>
              <w:t>КПП</w:t>
            </w:r>
          </w:p>
        </w:tc>
        <w:tc>
          <w:tcPr>
            <w:tcW w:w="4615" w:type="dxa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r>
              <w:rPr>
                <w:w w:val="85"/>
                <w:sz w:val="10"/>
              </w:rPr>
              <w:t>9108123999</w:t>
            </w:r>
            <w:r>
              <w:rPr>
                <w:spacing w:val="6"/>
                <w:w w:val="85"/>
                <w:sz w:val="10"/>
              </w:rPr>
              <w:t xml:space="preserve"> </w:t>
            </w:r>
            <w:r>
              <w:rPr>
                <w:w w:val="85"/>
                <w:sz w:val="10"/>
              </w:rPr>
              <w:t>/</w:t>
            </w:r>
            <w:r>
              <w:rPr>
                <w:spacing w:val="7"/>
                <w:w w:val="85"/>
                <w:sz w:val="10"/>
              </w:rPr>
              <w:t xml:space="preserve"> </w:t>
            </w:r>
            <w:r>
              <w:rPr>
                <w:w w:val="85"/>
                <w:sz w:val="10"/>
              </w:rPr>
              <w:t>1199112018236</w:t>
            </w:r>
            <w:r>
              <w:rPr>
                <w:spacing w:val="7"/>
                <w:w w:val="85"/>
                <w:sz w:val="10"/>
              </w:rPr>
              <w:t xml:space="preserve"> </w:t>
            </w:r>
            <w:r>
              <w:rPr>
                <w:w w:val="85"/>
                <w:sz w:val="10"/>
              </w:rPr>
              <w:t>/</w:t>
            </w:r>
            <w:r>
              <w:rPr>
                <w:spacing w:val="7"/>
                <w:w w:val="85"/>
                <w:sz w:val="10"/>
              </w:rPr>
              <w:t xml:space="preserve"> </w:t>
            </w:r>
            <w:r>
              <w:rPr>
                <w:w w:val="85"/>
                <w:sz w:val="10"/>
              </w:rPr>
              <w:t>910801001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5"/>
                <w:sz w:val="10"/>
              </w:rPr>
              <w:t>ОКПО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w w:val="95"/>
                <w:sz w:val="10"/>
              </w:rPr>
              <w:t>/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w w:val="95"/>
                <w:sz w:val="10"/>
              </w:rPr>
              <w:t>ОКАТО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w w:val="95"/>
                <w:sz w:val="10"/>
              </w:rPr>
              <w:t>/</w:t>
            </w:r>
            <w:r>
              <w:rPr>
                <w:color w:val="333333"/>
                <w:spacing w:val="-10"/>
                <w:w w:val="95"/>
                <w:sz w:val="10"/>
              </w:rPr>
              <w:t xml:space="preserve"> </w:t>
            </w:r>
            <w:r>
              <w:rPr>
                <w:color w:val="333333"/>
                <w:w w:val="95"/>
                <w:sz w:val="10"/>
              </w:rPr>
              <w:t>ОКТМО</w:t>
            </w:r>
          </w:p>
        </w:tc>
        <w:tc>
          <w:tcPr>
            <w:tcW w:w="4615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302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42081366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spacing w:val="-1"/>
                <w:w w:val="95"/>
                <w:sz w:val="10"/>
              </w:rPr>
              <w:t>/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spacing w:val="-1"/>
                <w:w w:val="95"/>
                <w:sz w:val="10"/>
              </w:rPr>
              <w:t>35416000002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/</w:t>
            </w:r>
            <w:r>
              <w:rPr>
                <w:spacing w:val="-10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35723000104</w:t>
            </w:r>
          </w:p>
        </w:tc>
      </w:tr>
    </w:tbl>
    <w:p w:rsidR="00E62338" w:rsidRDefault="00E62338">
      <w:pPr>
        <w:pStyle w:val="a3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46"/>
        <w:gridCol w:w="2219"/>
        <w:gridCol w:w="5059"/>
      </w:tblGrid>
      <w:tr w:rsidR="00E62338">
        <w:trPr>
          <w:trHeight w:val="446"/>
        </w:trPr>
        <w:tc>
          <w:tcPr>
            <w:tcW w:w="446" w:type="dxa"/>
            <w:vMerge w:val="restart"/>
            <w:shd w:val="clear" w:color="auto" w:fill="F4A1A1"/>
            <w:textDirection w:val="tbRl"/>
          </w:tcPr>
          <w:p w:rsidR="00E62338" w:rsidRDefault="00DF01EE">
            <w:pPr>
              <w:pStyle w:val="TableParagraph"/>
              <w:spacing w:before="96"/>
              <w:ind w:left="832" w:right="824"/>
              <w:jc w:val="center"/>
              <w:rPr>
                <w:sz w:val="18"/>
              </w:rPr>
            </w:pPr>
            <w:r>
              <w:rPr>
                <w:color w:val="2D3037"/>
                <w:spacing w:val="10"/>
                <w:w w:val="80"/>
                <w:sz w:val="18"/>
              </w:rPr>
              <w:t>БА</w:t>
            </w:r>
            <w:r>
              <w:rPr>
                <w:color w:val="2D3037"/>
                <w:spacing w:val="-17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Н</w:t>
            </w:r>
            <w:r>
              <w:rPr>
                <w:color w:val="2D3037"/>
                <w:spacing w:val="-16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К</w:t>
            </w:r>
          </w:p>
        </w:tc>
        <w:tc>
          <w:tcPr>
            <w:tcW w:w="2219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Наименование</w:t>
            </w:r>
            <w:r>
              <w:rPr>
                <w:color w:val="333333"/>
                <w:spacing w:val="-7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банка</w:t>
            </w:r>
          </w:p>
        </w:tc>
        <w:tc>
          <w:tcPr>
            <w:tcW w:w="5059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02251">
            <w:pPr>
              <w:pStyle w:val="TableParagraph"/>
              <w:spacing w:before="1"/>
              <w:ind w:left="747"/>
              <w:rPr>
                <w:sz w:val="10"/>
              </w:rPr>
            </w:pPr>
            <w:r w:rsidRPr="00D02251">
              <w:rPr>
                <w:w w:val="90"/>
                <w:sz w:val="10"/>
              </w:rPr>
              <w:t>РНКБ БАНК (ПАО)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Корреспондентский</w:t>
            </w:r>
            <w:r>
              <w:rPr>
                <w:color w:val="333333"/>
                <w:spacing w:val="7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счет</w:t>
            </w:r>
          </w:p>
        </w:tc>
        <w:tc>
          <w:tcPr>
            <w:tcW w:w="5059" w:type="dxa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02251">
            <w:pPr>
              <w:pStyle w:val="TableParagraph"/>
              <w:spacing w:before="1"/>
              <w:ind w:left="747"/>
              <w:rPr>
                <w:sz w:val="10"/>
              </w:rPr>
            </w:pPr>
            <w:r w:rsidRPr="00D02251">
              <w:rPr>
                <w:sz w:val="10"/>
              </w:rPr>
              <w:t>30101810335100000607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sz w:val="10"/>
              </w:rPr>
              <w:t>БИК</w:t>
            </w:r>
          </w:p>
        </w:tc>
        <w:tc>
          <w:tcPr>
            <w:tcW w:w="5059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02251">
            <w:pPr>
              <w:pStyle w:val="TableParagraph"/>
              <w:spacing w:before="1"/>
              <w:ind w:left="747"/>
              <w:rPr>
                <w:sz w:val="10"/>
              </w:rPr>
            </w:pPr>
            <w:r w:rsidRPr="00D02251">
              <w:rPr>
                <w:sz w:val="10"/>
              </w:rPr>
              <w:t>043510607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Расчетный</w:t>
            </w:r>
            <w:r>
              <w:rPr>
                <w:color w:val="333333"/>
                <w:spacing w:val="-4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счет</w:t>
            </w:r>
          </w:p>
        </w:tc>
        <w:tc>
          <w:tcPr>
            <w:tcW w:w="5059" w:type="dxa"/>
          </w:tcPr>
          <w:p w:rsidR="00E62338" w:rsidRPr="009773A3" w:rsidRDefault="00E62338">
            <w:pPr>
              <w:pStyle w:val="TableParagraph"/>
              <w:spacing w:before="6"/>
              <w:rPr>
                <w:sz w:val="10"/>
              </w:rPr>
            </w:pPr>
          </w:p>
          <w:p w:rsidR="00E62338" w:rsidRDefault="009773A3">
            <w:pPr>
              <w:pStyle w:val="TableParagraph"/>
              <w:spacing w:before="1"/>
              <w:ind w:left="747"/>
              <w:rPr>
                <w:sz w:val="10"/>
              </w:rPr>
            </w:pPr>
            <w:r w:rsidRPr="009773A3">
              <w:rPr>
                <w:sz w:val="10"/>
              </w:rPr>
              <w:t>40702810241030004652</w:t>
            </w:r>
            <w:bookmarkStart w:id="0" w:name="_GoBack"/>
            <w:bookmarkEnd w:id="0"/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w w:val="90"/>
                <w:sz w:val="10"/>
              </w:rPr>
              <w:t>ИНН</w:t>
            </w:r>
            <w:r>
              <w:rPr>
                <w:color w:val="333333"/>
                <w:spacing w:val="-4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/</w:t>
            </w:r>
            <w:r>
              <w:rPr>
                <w:color w:val="333333"/>
                <w:spacing w:val="-3"/>
                <w:w w:val="90"/>
                <w:sz w:val="10"/>
              </w:rPr>
              <w:t xml:space="preserve"> </w:t>
            </w:r>
            <w:r>
              <w:rPr>
                <w:color w:val="333333"/>
                <w:w w:val="90"/>
                <w:sz w:val="10"/>
              </w:rPr>
              <w:t>КПП</w:t>
            </w:r>
          </w:p>
        </w:tc>
        <w:tc>
          <w:tcPr>
            <w:tcW w:w="5059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02251" w:rsidP="00DF01EE">
            <w:pPr>
              <w:pStyle w:val="TableParagraph"/>
              <w:spacing w:before="1"/>
              <w:ind w:left="747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7701105460</w:t>
            </w:r>
            <w:r w:rsidR="00DF01EE">
              <w:rPr>
                <w:spacing w:val="-8"/>
                <w:w w:val="95"/>
                <w:sz w:val="10"/>
              </w:rPr>
              <w:t xml:space="preserve"> </w:t>
            </w:r>
            <w:r w:rsidR="00DF01EE">
              <w:rPr>
                <w:spacing w:val="-1"/>
                <w:w w:val="95"/>
                <w:sz w:val="10"/>
              </w:rPr>
              <w:t>/</w:t>
            </w:r>
            <w:r w:rsidR="00DF01EE">
              <w:rPr>
                <w:spacing w:val="-8"/>
                <w:w w:val="95"/>
                <w:sz w:val="10"/>
              </w:rPr>
              <w:t xml:space="preserve"> </w:t>
            </w:r>
            <w:r w:rsidR="00DF01EE">
              <w:rPr>
                <w:spacing w:val="-1"/>
                <w:w w:val="95"/>
                <w:sz w:val="10"/>
              </w:rPr>
              <w:t>910201001</w:t>
            </w:r>
          </w:p>
        </w:tc>
      </w:tr>
    </w:tbl>
    <w:p w:rsidR="00E62338" w:rsidRDefault="00E62338">
      <w:pPr>
        <w:pStyle w:val="a3"/>
        <w:spacing w:before="7"/>
        <w:rPr>
          <w:rFonts w:ascii="Arial"/>
          <w:b/>
          <w:sz w:val="25"/>
        </w:rPr>
      </w:pPr>
    </w:p>
    <w:p w:rsidR="00D02251" w:rsidRDefault="00D02251">
      <w:pPr>
        <w:pStyle w:val="a3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46"/>
        <w:gridCol w:w="2065"/>
        <w:gridCol w:w="5214"/>
      </w:tblGrid>
      <w:tr w:rsidR="00E62338">
        <w:trPr>
          <w:trHeight w:val="446"/>
        </w:trPr>
        <w:tc>
          <w:tcPr>
            <w:tcW w:w="446" w:type="dxa"/>
            <w:vMerge w:val="restart"/>
            <w:shd w:val="clear" w:color="auto" w:fill="F4A1A1"/>
            <w:textDirection w:val="tbRl"/>
          </w:tcPr>
          <w:p w:rsidR="00E62338" w:rsidRDefault="00DF01EE">
            <w:pPr>
              <w:pStyle w:val="TableParagraph"/>
              <w:spacing w:before="96"/>
              <w:ind w:left="338"/>
              <w:rPr>
                <w:sz w:val="18"/>
              </w:rPr>
            </w:pPr>
            <w:r>
              <w:rPr>
                <w:color w:val="2D3037"/>
                <w:spacing w:val="10"/>
                <w:w w:val="80"/>
                <w:sz w:val="18"/>
              </w:rPr>
              <w:t>КО</w:t>
            </w:r>
            <w:r>
              <w:rPr>
                <w:color w:val="2D3037"/>
                <w:spacing w:val="-17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Н</w:t>
            </w:r>
            <w:r>
              <w:rPr>
                <w:color w:val="2D3037"/>
                <w:spacing w:val="-16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Т</w:t>
            </w:r>
            <w:r>
              <w:rPr>
                <w:color w:val="2D3037"/>
                <w:spacing w:val="-16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А</w:t>
            </w:r>
            <w:r>
              <w:rPr>
                <w:color w:val="2D3037"/>
                <w:spacing w:val="-16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К</w:t>
            </w:r>
            <w:r>
              <w:rPr>
                <w:color w:val="2D3037"/>
                <w:spacing w:val="-16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Т</w:t>
            </w:r>
            <w:r>
              <w:rPr>
                <w:color w:val="2D3037"/>
                <w:spacing w:val="-16"/>
                <w:w w:val="80"/>
                <w:sz w:val="18"/>
              </w:rPr>
              <w:t xml:space="preserve"> </w:t>
            </w:r>
            <w:r>
              <w:rPr>
                <w:color w:val="2D3037"/>
                <w:w w:val="80"/>
                <w:sz w:val="18"/>
              </w:rPr>
              <w:t>Ы</w:t>
            </w:r>
          </w:p>
        </w:tc>
        <w:tc>
          <w:tcPr>
            <w:tcW w:w="2065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sz w:val="10"/>
              </w:rPr>
              <w:t>Руководитель</w:t>
            </w:r>
          </w:p>
        </w:tc>
        <w:tc>
          <w:tcPr>
            <w:tcW w:w="5214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901"/>
              <w:rPr>
                <w:sz w:val="10"/>
              </w:rPr>
            </w:pPr>
            <w:r>
              <w:rPr>
                <w:w w:val="90"/>
                <w:sz w:val="10"/>
              </w:rPr>
              <w:t>Директор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Волков</w:t>
            </w:r>
            <w:r>
              <w:rPr>
                <w:spacing w:val="-1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Денис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Владимирович</w:t>
            </w:r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spacing w:val="-1"/>
                <w:w w:val="95"/>
                <w:sz w:val="10"/>
              </w:rPr>
              <w:t>Электронная</w:t>
            </w:r>
            <w:r>
              <w:rPr>
                <w:color w:val="333333"/>
                <w:spacing w:val="-11"/>
                <w:w w:val="95"/>
                <w:sz w:val="10"/>
              </w:rPr>
              <w:t xml:space="preserve"> </w:t>
            </w:r>
            <w:r>
              <w:rPr>
                <w:color w:val="333333"/>
                <w:spacing w:val="-1"/>
                <w:w w:val="95"/>
                <w:sz w:val="10"/>
              </w:rPr>
              <w:t>почта</w:t>
            </w:r>
          </w:p>
        </w:tc>
        <w:tc>
          <w:tcPr>
            <w:tcW w:w="5214" w:type="dxa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9773A3">
            <w:pPr>
              <w:pStyle w:val="TableParagraph"/>
              <w:spacing w:before="1"/>
              <w:ind w:left="901"/>
              <w:rPr>
                <w:sz w:val="10"/>
              </w:rPr>
            </w:pPr>
            <w:hyperlink r:id="rId5">
              <w:r w:rsidR="00DF01EE">
                <w:rPr>
                  <w:sz w:val="10"/>
                </w:rPr>
                <w:t>hotel-golitsyn@yandex.ru</w:t>
              </w:r>
            </w:hyperlink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shd w:val="clear" w:color="auto" w:fill="F0F0F1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sz w:val="10"/>
              </w:rPr>
              <w:t>Вебсайт</w:t>
            </w:r>
          </w:p>
        </w:tc>
        <w:tc>
          <w:tcPr>
            <w:tcW w:w="5214" w:type="dxa"/>
            <w:shd w:val="clear" w:color="auto" w:fill="F0F0F1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9773A3">
            <w:pPr>
              <w:pStyle w:val="TableParagraph"/>
              <w:spacing w:before="1"/>
              <w:ind w:left="901"/>
              <w:rPr>
                <w:sz w:val="10"/>
              </w:rPr>
            </w:pPr>
            <w:hyperlink r:id="rId6">
              <w:r w:rsidR="00DF01EE">
                <w:rPr>
                  <w:sz w:val="10"/>
                </w:rPr>
                <w:t>www.hotel-golitsyn.com</w:t>
              </w:r>
            </w:hyperlink>
          </w:p>
        </w:tc>
      </w:tr>
      <w:tr w:rsidR="00E62338">
        <w:trPr>
          <w:trHeight w:val="446"/>
        </w:trPr>
        <w:tc>
          <w:tcPr>
            <w:tcW w:w="446" w:type="dxa"/>
            <w:vMerge/>
            <w:tcBorders>
              <w:top w:val="nil"/>
            </w:tcBorders>
            <w:shd w:val="clear" w:color="auto" w:fill="F4A1A1"/>
            <w:textDirection w:val="tbRl"/>
          </w:tcPr>
          <w:p w:rsidR="00E62338" w:rsidRDefault="00E62338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</w:tcPr>
          <w:p w:rsidR="00E62338" w:rsidRDefault="00E62338">
            <w:pPr>
              <w:pStyle w:val="TableParagraph"/>
              <w:spacing w:before="11"/>
              <w:rPr>
                <w:rFonts w:ascii="Arial"/>
                <w:b/>
                <w:sz w:val="12"/>
              </w:rPr>
            </w:pPr>
          </w:p>
          <w:p w:rsidR="00E62338" w:rsidRDefault="00DF01EE">
            <w:pPr>
              <w:pStyle w:val="TableParagraph"/>
              <w:ind w:left="144"/>
              <w:rPr>
                <w:sz w:val="10"/>
              </w:rPr>
            </w:pPr>
            <w:r>
              <w:rPr>
                <w:color w:val="333333"/>
                <w:sz w:val="10"/>
              </w:rPr>
              <w:t>Телефон</w:t>
            </w:r>
          </w:p>
        </w:tc>
        <w:tc>
          <w:tcPr>
            <w:tcW w:w="5214" w:type="dxa"/>
          </w:tcPr>
          <w:p w:rsidR="00E62338" w:rsidRDefault="00E62338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E62338" w:rsidRDefault="00DF01EE">
            <w:pPr>
              <w:pStyle w:val="TableParagraph"/>
              <w:spacing w:before="1"/>
              <w:ind w:left="901"/>
              <w:rPr>
                <w:sz w:val="10"/>
              </w:rPr>
            </w:pPr>
            <w:r>
              <w:rPr>
                <w:sz w:val="10"/>
              </w:rPr>
              <w:t>+79787006160</w:t>
            </w:r>
          </w:p>
        </w:tc>
      </w:tr>
    </w:tbl>
    <w:p w:rsidR="00E62338" w:rsidRDefault="00E62338">
      <w:pPr>
        <w:pStyle w:val="a3"/>
        <w:rPr>
          <w:rFonts w:ascii="Arial"/>
          <w:b/>
          <w:sz w:val="40"/>
        </w:rPr>
      </w:pPr>
    </w:p>
    <w:p w:rsidR="00E62338" w:rsidRDefault="00E62338">
      <w:pPr>
        <w:pStyle w:val="a3"/>
        <w:ind w:left="2257" w:right="2257"/>
        <w:jc w:val="center"/>
      </w:pPr>
    </w:p>
    <w:sectPr w:rsidR="00E62338">
      <w:type w:val="continuous"/>
      <w:pgSz w:w="8960" w:h="12520"/>
      <w:pgMar w:top="520" w:right="5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8"/>
    <w:rsid w:val="001945A6"/>
    <w:rsid w:val="002C76E6"/>
    <w:rsid w:val="009773A3"/>
    <w:rsid w:val="00D02251"/>
    <w:rsid w:val="00DF01EE"/>
    <w:rsid w:val="00E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FBAC-2B15-4DD7-BE04-E2B53BF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before="134"/>
      <w:ind w:left="2263" w:right="225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golitsyn.com/" TargetMode="External"/><Relationship Id="rId5" Type="http://schemas.openxmlformats.org/officeDocument/2006/relationships/hyperlink" Target="mailto:hotel-golitsyn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GCTools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GCTools</dc:title>
  <dc:creator>Администратор</dc:creator>
  <cp:lastModifiedBy>Пользователь</cp:lastModifiedBy>
  <cp:revision>4</cp:revision>
  <dcterms:created xsi:type="dcterms:W3CDTF">2022-05-11T08:24:00Z</dcterms:created>
  <dcterms:modified xsi:type="dcterms:W3CDTF">2022-07-12T11:00:00Z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2022-05-07T00:00:00Z</vt:filetime>
  </property>
</Properties>
</file>